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4AF24ECF"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18480D">
        <w:rPr>
          <w:rFonts w:ascii="HelveticaNeueLT Std" w:hAnsi="HelveticaNeueLT Std" w:cs="Arial"/>
          <w:b/>
          <w:bCs/>
        </w:rPr>
        <w:t>agosto</w:t>
      </w:r>
      <w:r w:rsidR="00D835A8">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2013F3">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D41350">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21744EE0" w:rsidR="00D61A79" w:rsidRPr="009E299E" w:rsidRDefault="002013F3" w:rsidP="006767D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27</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701D3F48" w:rsidR="00D61A79" w:rsidRPr="009E299E" w:rsidRDefault="002013F3"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15-agosto</w:t>
            </w:r>
            <w:r w:rsidR="009E299E">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w:t>
            </w:r>
            <w:r w:rsidR="00500596">
              <w:rPr>
                <w:rFonts w:ascii="HelveticaNeueLT Std" w:hAnsi="HelveticaNeueLT Std" w:cs="Arial"/>
                <w:b/>
                <w:sz w:val="20"/>
                <w:szCs w:val="20"/>
              </w:rPr>
              <w:t>2</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08FCFCF8" w:rsidR="0095452B" w:rsidRPr="009E299E" w:rsidRDefault="0095452B" w:rsidP="006767DB">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sidR="006767DB">
              <w:rPr>
                <w:rFonts w:ascii="HelveticaNeueLT Std" w:hAnsi="HelveticaNeueLT Std" w:cs="Arial"/>
                <w:b/>
                <w:sz w:val="20"/>
                <w:szCs w:val="20"/>
              </w:rPr>
              <w:t xml:space="preserve">Primera </w:t>
            </w:r>
            <w:r w:rsidR="00477435">
              <w:rPr>
                <w:rFonts w:ascii="HelveticaNeueLT Std" w:hAnsi="HelveticaNeueLT Std" w:cs="Arial"/>
                <w:b/>
                <w:sz w:val="20"/>
                <w:szCs w:val="20"/>
              </w:rPr>
              <w:t xml:space="preserve"> </w:t>
            </w:r>
            <w:r w:rsidR="009D103D">
              <w:rPr>
                <w:rFonts w:ascii="HelveticaNeueLT Std" w:hAnsi="HelveticaNeueLT Std" w:cs="Arial"/>
                <w:b/>
                <w:sz w:val="20"/>
                <w:szCs w:val="20"/>
              </w:rPr>
              <w:t xml:space="preserve"> </w:t>
            </w:r>
          </w:p>
        </w:tc>
        <w:tc>
          <w:tcPr>
            <w:tcW w:w="3686" w:type="dxa"/>
            <w:tcBorders>
              <w:top w:val="single" w:sz="4" w:space="0" w:color="auto"/>
              <w:bottom w:val="single" w:sz="4" w:space="0" w:color="auto"/>
            </w:tcBorders>
            <w:shd w:val="clear" w:color="auto" w:fill="FFFFFF" w:themeFill="background1"/>
          </w:tcPr>
          <w:p w14:paraId="5FE5A886" w14:textId="7DFADA4D" w:rsidR="00144163" w:rsidRDefault="00144163" w:rsidP="0047743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sidR="00D835A8">
              <w:rPr>
                <w:rFonts w:ascii="HelveticaNeueLT Std" w:hAnsi="HelveticaNeueLT Std" w:cs="Arial"/>
                <w:b/>
                <w:sz w:val="20"/>
                <w:szCs w:val="20"/>
              </w:rPr>
              <w:t>Ejecutivo</w:t>
            </w:r>
            <w:r w:rsidR="009E299E">
              <w:rPr>
                <w:rFonts w:ascii="HelveticaNeueLT Std" w:hAnsi="HelveticaNeueLT Std" w:cs="Arial"/>
                <w:b/>
                <w:sz w:val="20"/>
                <w:szCs w:val="20"/>
              </w:rPr>
              <w:t xml:space="preserve"> </w:t>
            </w:r>
            <w:r w:rsidRPr="009E299E">
              <w:rPr>
                <w:rFonts w:ascii="HelveticaNeueLT Std" w:hAnsi="HelveticaNeueLT Std" w:cs="Arial"/>
                <w:b/>
                <w:sz w:val="20"/>
                <w:szCs w:val="20"/>
              </w:rPr>
              <w:t>del Estado</w:t>
            </w:r>
          </w:p>
          <w:p w14:paraId="1B95C5FE" w14:textId="71E23A62" w:rsidR="006767DB" w:rsidRDefault="006767DB" w:rsidP="00477435">
            <w:pPr>
              <w:spacing w:before="225" w:after="225" w:line="276" w:lineRule="auto"/>
              <w:jc w:val="center"/>
              <w:rPr>
                <w:rFonts w:ascii="HelveticaNeueLT Std" w:hAnsi="HelveticaNeueLT Std" w:cs="Arial"/>
                <w:b/>
                <w:sz w:val="20"/>
                <w:szCs w:val="20"/>
              </w:rPr>
            </w:pPr>
            <w:r w:rsidRPr="006767DB">
              <w:rPr>
                <w:rFonts w:ascii="HelveticaNeueLT Std" w:hAnsi="HelveticaNeueLT Std" w:cs="Arial"/>
                <w:b/>
                <w:sz w:val="20"/>
                <w:szCs w:val="20"/>
              </w:rPr>
              <w:t>Secretaría de Finanzas</w:t>
            </w:r>
          </w:p>
          <w:p w14:paraId="2A7B1F2D" w14:textId="035BF7EA" w:rsidR="00477435" w:rsidRPr="00D835A8" w:rsidRDefault="002013F3" w:rsidP="00477435">
            <w:pPr>
              <w:spacing w:before="225" w:after="225" w:line="276" w:lineRule="auto"/>
              <w:jc w:val="both"/>
              <w:rPr>
                <w:rFonts w:ascii="HelveticaNeueLT Std" w:hAnsi="HelveticaNeueLT Std" w:cs="Arial"/>
                <w:b/>
                <w:sz w:val="20"/>
                <w:szCs w:val="20"/>
              </w:rPr>
            </w:pPr>
            <w:hyperlink r:id="rId8" w:tgtFrame="_blank" w:history="1">
              <w:r w:rsidRPr="002013F3">
                <w:rPr>
                  <w:rFonts w:ascii="HelveticaNeueLT Std" w:hAnsi="HelveticaNeueLT Std" w:cs="Arial"/>
                  <w:b/>
                  <w:sz w:val="20"/>
                  <w:szCs w:val="20"/>
                </w:rPr>
                <w:t>Acuerdo por el que se expiden los requisitos, procedimientos y plazos para obtener las certificaciones de pago del impuesto predial, de clave y valor catastral, de derechos de agua o constancia de no servicio y de no adeudo de aportaciones de mejoras.</w:t>
              </w:r>
            </w:hyperlink>
          </w:p>
        </w:tc>
        <w:tc>
          <w:tcPr>
            <w:tcW w:w="7938" w:type="dxa"/>
            <w:tcBorders>
              <w:top w:val="single" w:sz="4" w:space="0" w:color="auto"/>
              <w:bottom w:val="single" w:sz="4" w:space="0" w:color="auto"/>
            </w:tcBorders>
          </w:tcPr>
          <w:p w14:paraId="6F1CC4CD" w14:textId="77777777" w:rsidR="005B6299"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7615BE60" w14:textId="480D0190" w:rsidR="007A48F5" w:rsidRDefault="00CA3EDF" w:rsidP="006767DB">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w:t>
            </w:r>
            <w:r w:rsidR="006767DB">
              <w:rPr>
                <w:rFonts w:ascii="HelveticaNeueLT Std" w:hAnsi="HelveticaNeueLT Std" w:cs="Arial"/>
                <w:bCs/>
                <w:sz w:val="20"/>
                <w:szCs w:val="20"/>
                <w:lang w:eastAsia="es-MX"/>
              </w:rPr>
              <w:t>través del presente</w:t>
            </w:r>
            <w:bookmarkStart w:id="0" w:name="_GoBack"/>
            <w:bookmarkEnd w:id="0"/>
            <w:r w:rsidR="006767DB">
              <w:rPr>
                <w:rFonts w:ascii="HelveticaNeueLT Std" w:hAnsi="HelveticaNeueLT Std" w:cs="Arial"/>
                <w:bCs/>
                <w:sz w:val="20"/>
                <w:szCs w:val="20"/>
                <w:lang w:eastAsia="es-MX"/>
              </w:rPr>
              <w:t xml:space="preserve"> </w:t>
            </w:r>
            <w:r w:rsidR="002013F3">
              <w:rPr>
                <w:rFonts w:ascii="HelveticaNeueLT Std" w:hAnsi="HelveticaNeueLT Std" w:cs="Arial"/>
                <w:bCs/>
                <w:sz w:val="20"/>
                <w:szCs w:val="20"/>
                <w:lang w:eastAsia="es-MX"/>
              </w:rPr>
              <w:t>acuerdo</w:t>
            </w:r>
            <w:r w:rsidR="006767DB">
              <w:rPr>
                <w:rFonts w:ascii="HelveticaNeueLT Std" w:hAnsi="HelveticaNeueLT Std" w:cs="Arial"/>
                <w:bCs/>
                <w:sz w:val="20"/>
                <w:szCs w:val="20"/>
                <w:lang w:eastAsia="es-MX"/>
              </w:rPr>
              <w:t xml:space="preserve"> se establece: </w:t>
            </w:r>
          </w:p>
          <w:p w14:paraId="147695B0" w14:textId="77777777" w:rsidR="006767DB" w:rsidRDefault="006767DB" w:rsidP="006767DB">
            <w:pPr>
              <w:autoSpaceDE w:val="0"/>
              <w:autoSpaceDN w:val="0"/>
              <w:adjustRightInd w:val="0"/>
              <w:spacing w:line="276" w:lineRule="auto"/>
              <w:jc w:val="both"/>
            </w:pPr>
            <w:r>
              <w:t xml:space="preserve"> </w:t>
            </w:r>
          </w:p>
          <w:p w14:paraId="3B027367" w14:textId="053292FE" w:rsidR="002013F3" w:rsidRDefault="002013F3" w:rsidP="002013F3">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2013F3">
              <w:rPr>
                <w:rFonts w:ascii="HelveticaNeueLT Std" w:hAnsi="HelveticaNeueLT Std" w:cs="Arial"/>
                <w:bCs/>
                <w:sz w:val="20"/>
                <w:szCs w:val="20"/>
                <w:lang w:eastAsia="es-MX"/>
              </w:rPr>
              <w:t>Las presentes disposiciones son de carácter general y tienen por objeto establecer y unificar los requisitos procedimientos y plazos para la emisión de los Derechos por concepto de las Certificaciones de Pago del Impuesto Predial, de Clave y Valor Catastral, de Derechos de Agua o Constancia de no servicio Municipales y de no adeudo de Aportaciones de Mejoras, previstos por el Código Financiero del Estado de México y Municipios.</w:t>
            </w:r>
          </w:p>
          <w:p w14:paraId="003DCD01" w14:textId="77777777" w:rsidR="002013F3" w:rsidRDefault="002013F3" w:rsidP="002013F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F9CDFDB" w14:textId="77777777" w:rsidR="002013F3" w:rsidRPr="002013F3" w:rsidRDefault="002013F3" w:rsidP="002013F3">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2013F3">
              <w:rPr>
                <w:rFonts w:ascii="HelveticaNeueLT Std" w:hAnsi="HelveticaNeueLT Std" w:cs="Arial"/>
                <w:bCs/>
                <w:sz w:val="20"/>
                <w:szCs w:val="20"/>
                <w:lang w:eastAsia="es-MX"/>
              </w:rPr>
              <w:t>Las autoridades municipales responsables de aplicar el presente Acuerdo, podrán regular administrativamente lo dispuesto en el mismo, siempre y cuando no sea contrario a lo previsto en dicho instrumento jurídico.</w:t>
            </w:r>
          </w:p>
          <w:p w14:paraId="58A15360" w14:textId="77777777" w:rsidR="002013F3" w:rsidRPr="002013F3" w:rsidRDefault="002013F3" w:rsidP="002013F3">
            <w:pPr>
              <w:pStyle w:val="Prrafodelista"/>
              <w:rPr>
                <w:rFonts w:ascii="HelveticaNeueLT Std" w:hAnsi="HelveticaNeueLT Std" w:cs="Arial"/>
                <w:bCs/>
                <w:sz w:val="20"/>
                <w:szCs w:val="20"/>
                <w:lang w:eastAsia="es-MX"/>
              </w:rPr>
            </w:pPr>
          </w:p>
          <w:p w14:paraId="4EA331DF" w14:textId="77777777" w:rsidR="002013F3" w:rsidRDefault="002013F3" w:rsidP="002013F3">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2013F3">
              <w:rPr>
                <w:rFonts w:ascii="HelveticaNeueLT Std" w:hAnsi="HelveticaNeueLT Std" w:cs="Arial"/>
                <w:bCs/>
                <w:sz w:val="20"/>
                <w:szCs w:val="20"/>
                <w:lang w:eastAsia="es-MX"/>
              </w:rPr>
              <w:t>Respecto de las contribuciones que se paguen de forma mensual, bimestral, semestral o anual, las certificaciones de pago tendrán una vigencia por el periodo pagado, la cual, no podrá rebasar el ejercicio fiscal en que se expide.</w:t>
            </w:r>
          </w:p>
          <w:p w14:paraId="05B6D57D" w14:textId="77777777" w:rsidR="002013F3" w:rsidRPr="002013F3" w:rsidRDefault="002013F3" w:rsidP="002013F3">
            <w:pPr>
              <w:pStyle w:val="Prrafodelista"/>
              <w:rPr>
                <w:rFonts w:ascii="HelveticaNeueLT Std" w:hAnsi="HelveticaNeueLT Std" w:cs="Arial"/>
                <w:bCs/>
                <w:sz w:val="20"/>
                <w:szCs w:val="20"/>
                <w:lang w:eastAsia="es-MX"/>
              </w:rPr>
            </w:pPr>
          </w:p>
          <w:p w14:paraId="72D03FDB" w14:textId="77777777" w:rsidR="002013F3" w:rsidRDefault="002013F3" w:rsidP="002013F3">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2013F3">
              <w:rPr>
                <w:rFonts w:ascii="HelveticaNeueLT Std" w:hAnsi="HelveticaNeueLT Std" w:cs="Arial"/>
                <w:bCs/>
                <w:sz w:val="20"/>
                <w:szCs w:val="20"/>
                <w:lang w:eastAsia="es-MX"/>
              </w:rPr>
              <w:t>En el supuesto de que los certificados de pago no sean emitidos en los plazos establecidos en el presente Acuerdo, los contribuyentes o usuarios de los servicios podrán solicitar a las autoridades municipales responsables de aplicar el presente Acuerdo, la emisión de la certificación, en virtud de que ha operado en su favor la afirmativa ficta prevista, en términos del artículo 135 del Código de Procedimientos Administrativos del Estado de México.</w:t>
            </w:r>
          </w:p>
          <w:p w14:paraId="7F5FDE22" w14:textId="77777777" w:rsidR="002013F3" w:rsidRPr="002013F3" w:rsidRDefault="002013F3" w:rsidP="002013F3">
            <w:pPr>
              <w:pStyle w:val="Prrafodelista"/>
              <w:rPr>
                <w:rFonts w:ascii="HelveticaNeueLT Std" w:hAnsi="HelveticaNeueLT Std" w:cs="Arial"/>
                <w:bCs/>
                <w:sz w:val="20"/>
                <w:szCs w:val="20"/>
                <w:lang w:eastAsia="es-MX"/>
              </w:rPr>
            </w:pPr>
          </w:p>
          <w:p w14:paraId="5067C588" w14:textId="4CCA148D" w:rsidR="002013F3" w:rsidRPr="002013F3" w:rsidRDefault="002013F3" w:rsidP="002013F3">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2013F3">
              <w:rPr>
                <w:rFonts w:ascii="HelveticaNeueLT Std" w:hAnsi="HelveticaNeueLT Std" w:cs="Arial"/>
                <w:bCs/>
                <w:sz w:val="20"/>
                <w:szCs w:val="20"/>
                <w:lang w:eastAsia="es-MX"/>
              </w:rPr>
              <w:t>En el supuesto que los contribuyentes o usuarios de los tramites objeto del presente Acuerdo, no presenten completos los requisitos solicitados, las autoridades</w:t>
            </w:r>
            <w:r>
              <w:rPr>
                <w:rFonts w:ascii="HelveticaNeueLT Std" w:hAnsi="HelveticaNeueLT Std" w:cs="Arial"/>
                <w:bCs/>
                <w:sz w:val="20"/>
                <w:szCs w:val="20"/>
                <w:lang w:eastAsia="es-MX"/>
              </w:rPr>
              <w:t xml:space="preserve">   </w:t>
            </w:r>
            <w:r w:rsidRPr="002013F3">
              <w:rPr>
                <w:rFonts w:ascii="HelveticaNeueLT Std" w:hAnsi="HelveticaNeueLT Std" w:cs="Arial"/>
                <w:bCs/>
                <w:sz w:val="20"/>
                <w:szCs w:val="20"/>
                <w:lang w:eastAsia="es-MX"/>
              </w:rPr>
              <w:t xml:space="preserve"> municipales</w:t>
            </w:r>
            <w:r>
              <w:rPr>
                <w:rFonts w:ascii="HelveticaNeueLT Std" w:hAnsi="HelveticaNeueLT Std" w:cs="Arial"/>
                <w:bCs/>
                <w:sz w:val="20"/>
                <w:szCs w:val="20"/>
                <w:lang w:eastAsia="es-MX"/>
              </w:rPr>
              <w:t xml:space="preserve">  </w:t>
            </w:r>
            <w:r w:rsidRPr="002013F3">
              <w:rPr>
                <w:rFonts w:ascii="HelveticaNeueLT Std" w:hAnsi="HelveticaNeueLT Std" w:cs="Arial"/>
                <w:bCs/>
                <w:sz w:val="20"/>
                <w:szCs w:val="20"/>
                <w:lang w:eastAsia="es-MX"/>
              </w:rPr>
              <w:t xml:space="preserve"> responsables </w:t>
            </w:r>
            <w:r>
              <w:rPr>
                <w:rFonts w:ascii="HelveticaNeueLT Std" w:hAnsi="HelveticaNeueLT Std" w:cs="Arial"/>
                <w:bCs/>
                <w:sz w:val="20"/>
                <w:szCs w:val="20"/>
                <w:lang w:eastAsia="es-MX"/>
              </w:rPr>
              <w:t xml:space="preserve">  </w:t>
            </w:r>
            <w:r w:rsidRPr="002013F3">
              <w:rPr>
                <w:rFonts w:ascii="HelveticaNeueLT Std" w:hAnsi="HelveticaNeueLT Std" w:cs="Arial"/>
                <w:bCs/>
                <w:sz w:val="20"/>
                <w:szCs w:val="20"/>
                <w:lang w:eastAsia="es-MX"/>
              </w:rPr>
              <w:t xml:space="preserve">de aplicar </w:t>
            </w:r>
            <w:r>
              <w:rPr>
                <w:rFonts w:ascii="HelveticaNeueLT Std" w:hAnsi="HelveticaNeueLT Std" w:cs="Arial"/>
                <w:bCs/>
                <w:sz w:val="20"/>
                <w:szCs w:val="20"/>
                <w:lang w:eastAsia="es-MX"/>
              </w:rPr>
              <w:t xml:space="preserve"> </w:t>
            </w:r>
            <w:r w:rsidRPr="002013F3">
              <w:rPr>
                <w:rFonts w:ascii="HelveticaNeueLT Std" w:hAnsi="HelveticaNeueLT Std" w:cs="Arial"/>
                <w:bCs/>
                <w:sz w:val="20"/>
                <w:szCs w:val="20"/>
                <w:lang w:eastAsia="es-MX"/>
              </w:rPr>
              <w:t xml:space="preserve">el </w:t>
            </w:r>
            <w:r>
              <w:rPr>
                <w:rFonts w:ascii="HelveticaNeueLT Std" w:hAnsi="HelveticaNeueLT Std" w:cs="Arial"/>
                <w:bCs/>
                <w:sz w:val="20"/>
                <w:szCs w:val="20"/>
                <w:lang w:eastAsia="es-MX"/>
              </w:rPr>
              <w:t xml:space="preserve">  </w:t>
            </w:r>
            <w:r w:rsidRPr="002013F3">
              <w:rPr>
                <w:rFonts w:ascii="HelveticaNeueLT Std" w:hAnsi="HelveticaNeueLT Std" w:cs="Arial"/>
                <w:bCs/>
                <w:sz w:val="20"/>
                <w:szCs w:val="20"/>
                <w:lang w:eastAsia="es-MX"/>
              </w:rPr>
              <w:t xml:space="preserve">presente Acuerdo, </w:t>
            </w:r>
            <w:r>
              <w:rPr>
                <w:rFonts w:ascii="HelveticaNeueLT Std" w:hAnsi="HelveticaNeueLT Std" w:cs="Arial"/>
                <w:bCs/>
                <w:sz w:val="20"/>
                <w:szCs w:val="20"/>
                <w:lang w:eastAsia="es-MX"/>
              </w:rPr>
              <w:t xml:space="preserve"> </w:t>
            </w:r>
            <w:r w:rsidRPr="002013F3">
              <w:rPr>
                <w:rFonts w:ascii="HelveticaNeueLT Std" w:hAnsi="HelveticaNeueLT Std" w:cs="Arial"/>
                <w:bCs/>
                <w:sz w:val="20"/>
                <w:szCs w:val="20"/>
                <w:lang w:eastAsia="es-MX"/>
              </w:rPr>
              <w:t xml:space="preserve">les </w:t>
            </w:r>
          </w:p>
        </w:tc>
      </w:tr>
      <w:tr w:rsidR="002013F3" w:rsidRPr="009E299E" w14:paraId="7266C0BC" w14:textId="77777777" w:rsidTr="00D41350">
        <w:trPr>
          <w:trHeight w:val="117"/>
          <w:jc w:val="center"/>
        </w:trPr>
        <w:tc>
          <w:tcPr>
            <w:tcW w:w="567" w:type="dxa"/>
            <w:tcBorders>
              <w:top w:val="single" w:sz="4" w:space="0" w:color="auto"/>
              <w:bottom w:val="nil"/>
            </w:tcBorders>
          </w:tcPr>
          <w:p w14:paraId="016138A5" w14:textId="77777777" w:rsidR="002013F3" w:rsidRPr="009E299E" w:rsidRDefault="002013F3"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09C6CD83" w14:textId="77777777" w:rsidR="002013F3" w:rsidRPr="009E299E" w:rsidRDefault="002013F3"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2AC6DD94" w14:textId="77777777" w:rsidR="002013F3" w:rsidRPr="009E299E" w:rsidRDefault="002013F3" w:rsidP="0047743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4AB8397E" w14:textId="77777777" w:rsidR="002013F3" w:rsidRDefault="002013F3" w:rsidP="002013F3">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2013F3">
              <w:rPr>
                <w:rFonts w:ascii="HelveticaNeueLT Std" w:hAnsi="HelveticaNeueLT Std" w:cs="Arial"/>
                <w:bCs/>
                <w:sz w:val="20"/>
                <w:szCs w:val="20"/>
                <w:lang w:eastAsia="es-MX"/>
              </w:rPr>
              <w:t>informarán acerca de la omisión y les devolverán la documentación presentada, por lo que se tendrá por no iniciado el trámite correspondiente. En este supuesto, se dejará a salvo el derecho de los contribuyentes o usuarios para subsanar las omisiones e iniciar de nueva cuenta el trámite correspondiente.</w:t>
            </w:r>
          </w:p>
          <w:p w14:paraId="2BF1D175" w14:textId="77777777" w:rsidR="002013F3" w:rsidRDefault="002013F3" w:rsidP="002013F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7DE0EC7" w14:textId="77777777" w:rsidR="002013F3" w:rsidRDefault="002013F3" w:rsidP="002013F3">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2013F3">
              <w:rPr>
                <w:rFonts w:ascii="HelveticaNeueLT Std" w:hAnsi="HelveticaNeueLT Std" w:cs="Arial"/>
                <w:bCs/>
                <w:sz w:val="20"/>
                <w:szCs w:val="20"/>
                <w:lang w:eastAsia="es-MX"/>
              </w:rPr>
              <w:t xml:space="preserve">Los Formatos referidos en este Acuerdo forman parte integral del mismo, por lo que las autoridades municipales responsables, están obligadas a observarlos y darles cumplimiento. </w:t>
            </w:r>
          </w:p>
          <w:p w14:paraId="530AAD16" w14:textId="77777777" w:rsidR="002013F3" w:rsidRDefault="002013F3" w:rsidP="002013F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A1EE4A4" w14:textId="77777777" w:rsidR="002013F3" w:rsidRDefault="002013F3" w:rsidP="002013F3">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E</w:t>
            </w:r>
            <w:r w:rsidRPr="002013F3">
              <w:rPr>
                <w:rFonts w:ascii="HelveticaNeueLT Std" w:hAnsi="HelveticaNeueLT Std" w:cs="Arial"/>
                <w:bCs/>
                <w:sz w:val="20"/>
                <w:szCs w:val="20"/>
                <w:lang w:eastAsia="es-MX"/>
              </w:rPr>
              <w:t>l presente Acuerdo entrará en vigor a partir de</w:t>
            </w:r>
            <w:r>
              <w:rPr>
                <w:rFonts w:ascii="HelveticaNeueLT Std" w:hAnsi="HelveticaNeueLT Std" w:cs="Arial"/>
                <w:bCs/>
                <w:sz w:val="20"/>
                <w:szCs w:val="20"/>
                <w:lang w:eastAsia="es-MX"/>
              </w:rPr>
              <w:t xml:space="preserve">l día 15 de agosto del 2022. </w:t>
            </w:r>
          </w:p>
          <w:p w14:paraId="15F13B52" w14:textId="77777777" w:rsidR="002013F3" w:rsidRPr="002013F3" w:rsidRDefault="002013F3" w:rsidP="002013F3">
            <w:pPr>
              <w:pStyle w:val="Prrafodelista"/>
              <w:rPr>
                <w:rFonts w:ascii="HelveticaNeueLT Std" w:hAnsi="HelveticaNeueLT Std" w:cs="Arial"/>
                <w:bCs/>
                <w:sz w:val="20"/>
                <w:szCs w:val="20"/>
                <w:lang w:eastAsia="es-MX"/>
              </w:rPr>
            </w:pPr>
          </w:p>
          <w:p w14:paraId="28B28FEF" w14:textId="77777777" w:rsidR="002013F3" w:rsidRPr="002013F3" w:rsidRDefault="002013F3" w:rsidP="002013F3">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2013F3">
              <w:rPr>
                <w:rFonts w:ascii="HelveticaNeueLT Std" w:hAnsi="HelveticaNeueLT Std" w:cs="Arial"/>
                <w:bCs/>
                <w:sz w:val="20"/>
                <w:szCs w:val="20"/>
                <w:lang w:eastAsia="es-MX"/>
              </w:rPr>
              <w:t>El contenido del Formato 9 denominado “Certificación de Clave y Valor Catastral”, entrará en vigor una vez que se reforme el formato correspondiente previsto en el Manual Catastral del Estado de México</w:t>
            </w:r>
            <w:r>
              <w:t>.</w:t>
            </w:r>
          </w:p>
          <w:p w14:paraId="2A2F4495" w14:textId="1A0D5452" w:rsidR="002013F3" w:rsidRPr="002013F3" w:rsidRDefault="002013F3" w:rsidP="002013F3">
            <w:pPr>
              <w:autoSpaceDE w:val="0"/>
              <w:autoSpaceDN w:val="0"/>
              <w:adjustRightInd w:val="0"/>
              <w:spacing w:line="276" w:lineRule="auto"/>
              <w:jc w:val="both"/>
              <w:rPr>
                <w:rFonts w:ascii="HelveticaNeueLT Std" w:hAnsi="HelveticaNeueLT Std" w:cs="Arial"/>
                <w:bCs/>
                <w:sz w:val="20"/>
                <w:szCs w:val="20"/>
                <w:lang w:eastAsia="es-MX"/>
              </w:rPr>
            </w:pPr>
          </w:p>
        </w:tc>
      </w:tr>
      <w:tr w:rsidR="00D41350" w:rsidRPr="009E299E" w14:paraId="418C279B" w14:textId="77777777" w:rsidTr="0018480D">
        <w:trPr>
          <w:trHeight w:val="117"/>
          <w:jc w:val="center"/>
        </w:trPr>
        <w:tc>
          <w:tcPr>
            <w:tcW w:w="567" w:type="dxa"/>
            <w:tcBorders>
              <w:top w:val="nil"/>
              <w:bottom w:val="single" w:sz="4" w:space="0" w:color="auto"/>
            </w:tcBorders>
          </w:tcPr>
          <w:p w14:paraId="256C20E7" w14:textId="77777777" w:rsidR="00D41350" w:rsidRPr="009E299E" w:rsidRDefault="00D41350" w:rsidP="00D41350">
            <w:pPr>
              <w:spacing w:line="276" w:lineRule="auto"/>
              <w:jc w:val="center"/>
              <w:rPr>
                <w:rFonts w:ascii="HelveticaNeueLT Std" w:hAnsi="HelveticaNeueLT Std" w:cs="Arial"/>
                <w:b/>
                <w:bCs/>
                <w:sz w:val="20"/>
                <w:szCs w:val="20"/>
              </w:rPr>
            </w:pPr>
          </w:p>
          <w:p w14:paraId="0E7F109B" w14:textId="64774D55" w:rsidR="00D41350" w:rsidRPr="009E299E" w:rsidRDefault="00D41350" w:rsidP="00D4135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33</w:t>
            </w:r>
          </w:p>
        </w:tc>
        <w:tc>
          <w:tcPr>
            <w:tcW w:w="2410" w:type="dxa"/>
            <w:tcBorders>
              <w:top w:val="nil"/>
              <w:bottom w:val="single" w:sz="4" w:space="0" w:color="auto"/>
            </w:tcBorders>
          </w:tcPr>
          <w:p w14:paraId="1A585904" w14:textId="77777777" w:rsidR="00D41350" w:rsidRPr="009E299E" w:rsidRDefault="00D41350" w:rsidP="00D41350">
            <w:pPr>
              <w:spacing w:line="276" w:lineRule="auto"/>
              <w:ind w:left="17"/>
              <w:jc w:val="center"/>
              <w:rPr>
                <w:rFonts w:ascii="HelveticaNeueLT Std" w:hAnsi="HelveticaNeueLT Std" w:cs="Arial"/>
                <w:b/>
                <w:sz w:val="20"/>
                <w:szCs w:val="20"/>
              </w:rPr>
            </w:pPr>
          </w:p>
          <w:p w14:paraId="4A5BB410" w14:textId="7669657E" w:rsidR="00D41350" w:rsidRPr="009E299E" w:rsidRDefault="00D41350" w:rsidP="00D4135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23-</w:t>
            </w:r>
            <w:r>
              <w:rPr>
                <w:rFonts w:ascii="HelveticaNeueLT Std" w:hAnsi="HelveticaNeueLT Std" w:cs="Arial"/>
                <w:b/>
                <w:sz w:val="20"/>
                <w:szCs w:val="20"/>
              </w:rPr>
              <w:t>agosto-</w:t>
            </w:r>
            <w:r w:rsidRPr="009E299E">
              <w:rPr>
                <w:rFonts w:ascii="HelveticaNeueLT Std" w:hAnsi="HelveticaNeueLT Std" w:cs="Arial"/>
                <w:b/>
                <w:sz w:val="20"/>
                <w:szCs w:val="20"/>
              </w:rPr>
              <w:t>202</w:t>
            </w:r>
            <w:r>
              <w:rPr>
                <w:rFonts w:ascii="HelveticaNeueLT Std" w:hAnsi="HelveticaNeueLT Std" w:cs="Arial"/>
                <w:b/>
                <w:sz w:val="20"/>
                <w:szCs w:val="20"/>
              </w:rPr>
              <w:t>2</w:t>
            </w:r>
          </w:p>
          <w:p w14:paraId="3B1799D6" w14:textId="77777777" w:rsidR="00D41350" w:rsidRPr="009E299E" w:rsidRDefault="00D41350" w:rsidP="00D41350">
            <w:pPr>
              <w:spacing w:line="276" w:lineRule="auto"/>
              <w:ind w:left="17"/>
              <w:jc w:val="center"/>
              <w:rPr>
                <w:rFonts w:ascii="HelveticaNeueLT Std" w:hAnsi="HelveticaNeueLT Std" w:cs="Arial"/>
                <w:b/>
                <w:sz w:val="20"/>
                <w:szCs w:val="20"/>
              </w:rPr>
            </w:pPr>
          </w:p>
          <w:p w14:paraId="13758049" w14:textId="77777777" w:rsidR="00D41350" w:rsidRPr="009E299E" w:rsidRDefault="00D41350" w:rsidP="00D41350">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3BACC354" w14:textId="1DC72652" w:rsidR="00D41350" w:rsidRPr="009E299E" w:rsidRDefault="00D41350" w:rsidP="00D41350">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7C15DB4C" w14:textId="77777777" w:rsidR="00D41350" w:rsidRDefault="00D41350" w:rsidP="00D41350">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6D8AE5B2" w14:textId="77777777" w:rsidR="00D41350" w:rsidRDefault="00D41350" w:rsidP="00D41350">
            <w:pPr>
              <w:spacing w:before="225" w:after="225" w:line="276" w:lineRule="auto"/>
              <w:jc w:val="center"/>
              <w:rPr>
                <w:rFonts w:ascii="HelveticaNeueLT Std" w:hAnsi="HelveticaNeueLT Std" w:cs="Arial"/>
                <w:b/>
                <w:sz w:val="20"/>
                <w:szCs w:val="20"/>
              </w:rPr>
            </w:pPr>
            <w:r w:rsidRPr="006767DB">
              <w:rPr>
                <w:rFonts w:ascii="HelveticaNeueLT Std" w:hAnsi="HelveticaNeueLT Std" w:cs="Arial"/>
                <w:b/>
                <w:sz w:val="20"/>
                <w:szCs w:val="20"/>
              </w:rPr>
              <w:t>Secretaría de Finanzas</w:t>
            </w:r>
          </w:p>
          <w:p w14:paraId="6DCE501E" w14:textId="1B6B7B6E" w:rsidR="00D41350" w:rsidRPr="009E299E" w:rsidRDefault="00D41350" w:rsidP="00D41350">
            <w:pPr>
              <w:spacing w:before="225" w:after="225" w:line="276" w:lineRule="auto"/>
              <w:jc w:val="both"/>
              <w:rPr>
                <w:rFonts w:ascii="HelveticaNeueLT Std" w:hAnsi="HelveticaNeueLT Std" w:cs="Arial"/>
                <w:b/>
                <w:sz w:val="20"/>
                <w:szCs w:val="20"/>
              </w:rPr>
            </w:pPr>
            <w:hyperlink r:id="rId9" w:tgtFrame="_blank" w:history="1">
              <w:r w:rsidRPr="00D41350">
                <w:rPr>
                  <w:rFonts w:ascii="HelveticaNeueLT Std" w:hAnsi="HelveticaNeueLT Std" w:cs="Arial"/>
                  <w:b/>
                  <w:sz w:val="20"/>
                  <w:szCs w:val="20"/>
                </w:rPr>
                <w:t>Norma Institucional de Competencia Laboral: Administrar el organismo operador de agua en el Estado de México.</w:t>
              </w:r>
            </w:hyperlink>
          </w:p>
        </w:tc>
        <w:tc>
          <w:tcPr>
            <w:tcW w:w="7938" w:type="dxa"/>
            <w:tcBorders>
              <w:top w:val="nil"/>
              <w:bottom w:val="single" w:sz="4" w:space="0" w:color="auto"/>
            </w:tcBorders>
          </w:tcPr>
          <w:p w14:paraId="7286C285" w14:textId="77777777" w:rsidR="00D41350" w:rsidRDefault="00D41350" w:rsidP="00D41350">
            <w:pPr>
              <w:autoSpaceDE w:val="0"/>
              <w:autoSpaceDN w:val="0"/>
              <w:adjustRightInd w:val="0"/>
              <w:spacing w:line="276" w:lineRule="auto"/>
              <w:jc w:val="both"/>
              <w:rPr>
                <w:rFonts w:ascii="HelveticaNeueLT Std" w:hAnsi="HelveticaNeueLT Std" w:cs="Arial"/>
                <w:bCs/>
                <w:sz w:val="20"/>
                <w:szCs w:val="20"/>
                <w:lang w:eastAsia="es-MX"/>
              </w:rPr>
            </w:pPr>
          </w:p>
          <w:p w14:paraId="7EB4DE8E" w14:textId="3E03EE1B" w:rsidR="00D41350" w:rsidRDefault="00D41350" w:rsidP="00D41350">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A través de la presente Norma Institucional de Competencia Laboral (</w:t>
            </w:r>
            <w:proofErr w:type="spellStart"/>
            <w:r>
              <w:rPr>
                <w:rFonts w:ascii="HelveticaNeueLT Std" w:hAnsi="HelveticaNeueLT Std" w:cs="Arial"/>
                <w:bCs/>
                <w:sz w:val="20"/>
                <w:szCs w:val="20"/>
                <w:lang w:eastAsia="es-MX"/>
              </w:rPr>
              <w:t>NICL</w:t>
            </w:r>
            <w:proofErr w:type="spellEnd"/>
            <w:r>
              <w:rPr>
                <w:rFonts w:ascii="HelveticaNeueLT Std" w:hAnsi="HelveticaNeueLT Std" w:cs="Arial"/>
                <w:bCs/>
                <w:sz w:val="20"/>
                <w:szCs w:val="20"/>
                <w:lang w:eastAsia="es-MX"/>
              </w:rPr>
              <w:t xml:space="preserve">) se establece: </w:t>
            </w:r>
          </w:p>
          <w:p w14:paraId="56143D67" w14:textId="77777777" w:rsidR="00D41350" w:rsidRDefault="00D41350" w:rsidP="00D41350">
            <w:pPr>
              <w:autoSpaceDE w:val="0"/>
              <w:autoSpaceDN w:val="0"/>
              <w:adjustRightInd w:val="0"/>
              <w:spacing w:line="276" w:lineRule="auto"/>
              <w:jc w:val="both"/>
              <w:rPr>
                <w:rFonts w:ascii="HelveticaNeueLT Std" w:hAnsi="HelveticaNeueLT Std" w:cs="Arial"/>
                <w:bCs/>
                <w:sz w:val="20"/>
                <w:szCs w:val="20"/>
                <w:lang w:eastAsia="es-MX"/>
              </w:rPr>
            </w:pPr>
          </w:p>
          <w:p w14:paraId="0BA03238" w14:textId="6410D34C" w:rsidR="00D41350" w:rsidRDefault="00D41350" w:rsidP="00D4135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La presente norma tiene como propósito s</w:t>
            </w:r>
            <w:r w:rsidRPr="00D41350">
              <w:rPr>
                <w:rFonts w:ascii="HelveticaNeueLT Std" w:hAnsi="HelveticaNeueLT Std" w:cs="Arial"/>
                <w:bCs/>
                <w:sz w:val="20"/>
                <w:szCs w:val="20"/>
                <w:lang w:eastAsia="es-MX"/>
              </w:rPr>
              <w:t xml:space="preserve">ervir como referente para la evaluación y certificación de las personas que administran el Organismo Operador de Agua en el Estado de México. Asimismo, puede ser referente para el desarrollo de programas de capacitación y de formación basados en la </w:t>
            </w:r>
            <w:proofErr w:type="spellStart"/>
            <w:r w:rsidRPr="00D41350">
              <w:rPr>
                <w:rFonts w:ascii="HelveticaNeueLT Std" w:hAnsi="HelveticaNeueLT Std" w:cs="Arial"/>
                <w:bCs/>
                <w:sz w:val="20"/>
                <w:szCs w:val="20"/>
                <w:lang w:eastAsia="es-MX"/>
              </w:rPr>
              <w:t>NICL</w:t>
            </w:r>
            <w:proofErr w:type="spellEnd"/>
            <w:r w:rsidRPr="00D41350">
              <w:rPr>
                <w:rFonts w:ascii="HelveticaNeueLT Std" w:hAnsi="HelveticaNeueLT Std" w:cs="Arial"/>
                <w:bCs/>
                <w:sz w:val="20"/>
                <w:szCs w:val="20"/>
                <w:lang w:eastAsia="es-MX"/>
              </w:rPr>
              <w:t xml:space="preserve">. La presente </w:t>
            </w:r>
            <w:proofErr w:type="spellStart"/>
            <w:r w:rsidRPr="00D41350">
              <w:rPr>
                <w:rFonts w:ascii="HelveticaNeueLT Std" w:hAnsi="HelveticaNeueLT Std" w:cs="Arial"/>
                <w:bCs/>
                <w:sz w:val="20"/>
                <w:szCs w:val="20"/>
                <w:lang w:eastAsia="es-MX"/>
              </w:rPr>
              <w:t>NICL</w:t>
            </w:r>
            <w:proofErr w:type="spellEnd"/>
            <w:r w:rsidRPr="00D41350">
              <w:rPr>
                <w:rFonts w:ascii="HelveticaNeueLT Std" w:hAnsi="HelveticaNeueLT Std" w:cs="Arial"/>
                <w:bCs/>
                <w:sz w:val="20"/>
                <w:szCs w:val="20"/>
                <w:lang w:eastAsia="es-MX"/>
              </w:rPr>
              <w:t xml:space="preserve"> se refiere únicamente a funciones para cuya realización no se requiere por disposición legal, la posesión de un título profesional. Por lo que para certificarse en esta </w:t>
            </w:r>
            <w:proofErr w:type="spellStart"/>
            <w:r w:rsidRPr="00D41350">
              <w:rPr>
                <w:rFonts w:ascii="HelveticaNeueLT Std" w:hAnsi="HelveticaNeueLT Std" w:cs="Arial"/>
                <w:bCs/>
                <w:sz w:val="20"/>
                <w:szCs w:val="20"/>
                <w:lang w:eastAsia="es-MX"/>
              </w:rPr>
              <w:t>NICL</w:t>
            </w:r>
            <w:proofErr w:type="spellEnd"/>
            <w:r w:rsidRPr="00D41350">
              <w:rPr>
                <w:rFonts w:ascii="HelveticaNeueLT Std" w:hAnsi="HelveticaNeueLT Std" w:cs="Arial"/>
                <w:bCs/>
                <w:sz w:val="20"/>
                <w:szCs w:val="20"/>
                <w:lang w:eastAsia="es-MX"/>
              </w:rPr>
              <w:t xml:space="preserve"> no deberá ser requisito el poseer dicho documento académico.</w:t>
            </w:r>
          </w:p>
          <w:p w14:paraId="1C2A91CF" w14:textId="77777777" w:rsidR="00D41350" w:rsidRDefault="00D41350" w:rsidP="00D4135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6F7A756" w14:textId="77777777" w:rsidR="00D41350" w:rsidRDefault="00D41350" w:rsidP="00D4135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La Norma Institucional de Competencia Laboral describe las funciones que se realizan para Administrar el Organismo Operador de Agua en el Estado de México, las cuales se refieren a planear, coordinar y evaluar las acciones para la prestación del servicio</w:t>
            </w:r>
          </w:p>
          <w:p w14:paraId="5A9D047F" w14:textId="77777777" w:rsidR="00D41350" w:rsidRPr="00D41350" w:rsidRDefault="00D41350" w:rsidP="00D41350">
            <w:pPr>
              <w:pStyle w:val="Prrafodelista"/>
              <w:rPr>
                <w:rFonts w:ascii="HelveticaNeueLT Std" w:hAnsi="HelveticaNeueLT Std" w:cs="Arial"/>
                <w:bCs/>
                <w:sz w:val="20"/>
                <w:szCs w:val="20"/>
                <w:lang w:eastAsia="es-MX"/>
              </w:rPr>
            </w:pPr>
          </w:p>
          <w:p w14:paraId="1EE4909A" w14:textId="64842BA1" w:rsidR="00D41350" w:rsidRPr="00D41350" w:rsidRDefault="00D41350" w:rsidP="00D4135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Nivel en el Sistema Nacional de Competencias: Tres</w:t>
            </w:r>
          </w:p>
        </w:tc>
      </w:tr>
      <w:tr w:rsidR="00D41350" w:rsidRPr="009E299E" w14:paraId="054D6542" w14:textId="77777777" w:rsidTr="0018480D">
        <w:trPr>
          <w:trHeight w:val="117"/>
          <w:jc w:val="center"/>
        </w:trPr>
        <w:tc>
          <w:tcPr>
            <w:tcW w:w="567" w:type="dxa"/>
            <w:tcBorders>
              <w:top w:val="single" w:sz="4" w:space="0" w:color="auto"/>
              <w:bottom w:val="nil"/>
            </w:tcBorders>
          </w:tcPr>
          <w:p w14:paraId="0B1947FA" w14:textId="77777777" w:rsidR="00D41350" w:rsidRPr="009E299E" w:rsidRDefault="00D41350" w:rsidP="00D41350">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63EAEF13" w14:textId="77777777" w:rsidR="00D41350" w:rsidRPr="009E299E" w:rsidRDefault="00D41350" w:rsidP="00D41350">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46E2A104" w14:textId="77777777" w:rsidR="00D41350" w:rsidRPr="009E299E" w:rsidRDefault="00D41350" w:rsidP="00D41350">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6494A756" w14:textId="77777777" w:rsidR="00D41350" w:rsidRDefault="00D41350" w:rsidP="00D4135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 xml:space="preserve">Desempeña actividades tanto programadas rutinarias como impredecibles. </w:t>
            </w:r>
          </w:p>
          <w:p w14:paraId="35E478F1" w14:textId="77777777" w:rsidR="00D41350" w:rsidRDefault="00D41350" w:rsidP="00D4135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 xml:space="preserve">Recibe orientaciones generales e instrucciones específicas de un superior. </w:t>
            </w:r>
          </w:p>
          <w:p w14:paraId="512FB9AE" w14:textId="41B0C2DD" w:rsidR="00D41350" w:rsidRDefault="00D41350" w:rsidP="00D4135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Requiere supervisar y orientar a otros trabajadores jerárquicamente subordinados.</w:t>
            </w:r>
          </w:p>
          <w:p w14:paraId="35306443" w14:textId="77777777" w:rsidR="00D41350" w:rsidRDefault="00D41350" w:rsidP="00D4135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F47EC9E" w14:textId="023ABC8A" w:rsidR="00D41350" w:rsidRPr="00D41350" w:rsidRDefault="00D41350" w:rsidP="00D4135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 xml:space="preserve">Tiempo de Vigencia del Certificado de competencia en esta </w:t>
            </w:r>
            <w:proofErr w:type="spellStart"/>
            <w:r w:rsidRPr="00D41350">
              <w:rPr>
                <w:rFonts w:ascii="HelveticaNeueLT Std" w:hAnsi="HelveticaNeueLT Std" w:cs="Arial"/>
                <w:bCs/>
                <w:sz w:val="20"/>
                <w:szCs w:val="20"/>
                <w:lang w:eastAsia="es-MX"/>
              </w:rPr>
              <w:t>NICL</w:t>
            </w:r>
            <w:proofErr w:type="spellEnd"/>
            <w:r w:rsidRPr="00D41350">
              <w:rPr>
                <w:rFonts w:ascii="HelveticaNeueLT Std" w:hAnsi="HelveticaNeueLT Std" w:cs="Arial"/>
                <w:bCs/>
                <w:sz w:val="20"/>
                <w:szCs w:val="20"/>
                <w:lang w:eastAsia="es-MX"/>
              </w:rPr>
              <w:t>:</w:t>
            </w:r>
            <w:r w:rsidRPr="00D41350">
              <w:rPr>
                <w:rFonts w:ascii="HelveticaNeueLT Std" w:hAnsi="HelveticaNeueLT Std" w:cs="Arial"/>
                <w:bCs/>
                <w:sz w:val="20"/>
                <w:szCs w:val="20"/>
                <w:lang w:eastAsia="es-MX"/>
              </w:rPr>
              <w:t xml:space="preserve"> 1 año</w:t>
            </w:r>
            <w:r>
              <w:rPr>
                <w:rFonts w:ascii="HelveticaNeueLT Std" w:hAnsi="HelveticaNeueLT Std" w:cs="Arial"/>
                <w:bCs/>
                <w:sz w:val="20"/>
                <w:szCs w:val="20"/>
                <w:lang w:eastAsia="es-MX"/>
              </w:rPr>
              <w:t xml:space="preserve">. </w:t>
            </w:r>
            <w:r>
              <w:t xml:space="preserve"> </w:t>
            </w:r>
          </w:p>
        </w:tc>
      </w:tr>
      <w:tr w:rsidR="00D41350" w:rsidRPr="009E299E" w14:paraId="7BCA1A80" w14:textId="77777777" w:rsidTr="0018480D">
        <w:trPr>
          <w:trHeight w:val="117"/>
          <w:jc w:val="center"/>
        </w:trPr>
        <w:tc>
          <w:tcPr>
            <w:tcW w:w="567" w:type="dxa"/>
            <w:tcBorders>
              <w:top w:val="nil"/>
              <w:bottom w:val="single" w:sz="4" w:space="0" w:color="auto"/>
            </w:tcBorders>
          </w:tcPr>
          <w:p w14:paraId="7AC4873F" w14:textId="77777777" w:rsidR="00D41350" w:rsidRPr="009E299E" w:rsidRDefault="00D41350" w:rsidP="00D41350">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60857412" w14:textId="77777777" w:rsidR="00D41350" w:rsidRPr="009E299E" w:rsidRDefault="00D41350" w:rsidP="00D41350">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3FF821AD" w14:textId="77777777" w:rsidR="00D41350" w:rsidRDefault="00D41350" w:rsidP="00D41350">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2D30B4C7" w14:textId="77777777" w:rsidR="00D41350" w:rsidRDefault="00D41350" w:rsidP="00D41350">
            <w:pPr>
              <w:spacing w:before="225" w:after="225" w:line="276" w:lineRule="auto"/>
              <w:jc w:val="center"/>
              <w:rPr>
                <w:rFonts w:ascii="HelveticaNeueLT Std" w:hAnsi="HelveticaNeueLT Std" w:cs="Arial"/>
                <w:b/>
                <w:sz w:val="20"/>
                <w:szCs w:val="20"/>
              </w:rPr>
            </w:pPr>
            <w:r w:rsidRPr="006767DB">
              <w:rPr>
                <w:rFonts w:ascii="HelveticaNeueLT Std" w:hAnsi="HelveticaNeueLT Std" w:cs="Arial"/>
                <w:b/>
                <w:sz w:val="20"/>
                <w:szCs w:val="20"/>
              </w:rPr>
              <w:t>Secretaría de Finanzas</w:t>
            </w:r>
          </w:p>
          <w:p w14:paraId="7AC2BDDD" w14:textId="05D14C00" w:rsidR="00D41350" w:rsidRPr="009E299E" w:rsidRDefault="00D41350" w:rsidP="00D41350">
            <w:pPr>
              <w:spacing w:before="225" w:after="225" w:line="276" w:lineRule="auto"/>
              <w:jc w:val="both"/>
              <w:rPr>
                <w:rFonts w:ascii="HelveticaNeueLT Std" w:hAnsi="HelveticaNeueLT Std" w:cs="Arial"/>
                <w:b/>
                <w:sz w:val="20"/>
                <w:szCs w:val="20"/>
              </w:rPr>
            </w:pPr>
            <w:hyperlink r:id="rId10" w:tgtFrame="_blank" w:history="1">
              <w:r w:rsidRPr="00D41350">
                <w:rPr>
                  <w:rFonts w:ascii="HelveticaNeueLT Std" w:hAnsi="HelveticaNeueLT Std" w:cs="Arial"/>
                  <w:b/>
                  <w:sz w:val="20"/>
                  <w:szCs w:val="20"/>
                </w:rPr>
                <w:t>Norma Institucional de Competencia Laboral: Administrar los servicios públicos en los municipios del Estado de México.</w:t>
              </w:r>
            </w:hyperlink>
          </w:p>
        </w:tc>
        <w:tc>
          <w:tcPr>
            <w:tcW w:w="7938" w:type="dxa"/>
            <w:tcBorders>
              <w:top w:val="nil"/>
              <w:bottom w:val="single" w:sz="4" w:space="0" w:color="auto"/>
            </w:tcBorders>
          </w:tcPr>
          <w:p w14:paraId="5971620C" w14:textId="77777777" w:rsidR="00D41350" w:rsidRDefault="00D41350" w:rsidP="00D41350">
            <w:pPr>
              <w:autoSpaceDE w:val="0"/>
              <w:autoSpaceDN w:val="0"/>
              <w:adjustRightInd w:val="0"/>
              <w:spacing w:line="276" w:lineRule="auto"/>
              <w:jc w:val="both"/>
              <w:rPr>
                <w:rFonts w:ascii="HelveticaNeueLT Std" w:hAnsi="HelveticaNeueLT Std" w:cs="Arial"/>
                <w:bCs/>
                <w:sz w:val="20"/>
                <w:szCs w:val="20"/>
                <w:lang w:eastAsia="es-MX"/>
              </w:rPr>
            </w:pPr>
          </w:p>
          <w:p w14:paraId="67CA8086" w14:textId="77777777" w:rsidR="00D41350" w:rsidRDefault="00D41350" w:rsidP="00D41350">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A través de la presente Norma Institucional de Competencia Laboral (</w:t>
            </w:r>
            <w:proofErr w:type="spellStart"/>
            <w:r>
              <w:rPr>
                <w:rFonts w:ascii="HelveticaNeueLT Std" w:hAnsi="HelveticaNeueLT Std" w:cs="Arial"/>
                <w:bCs/>
                <w:sz w:val="20"/>
                <w:szCs w:val="20"/>
                <w:lang w:eastAsia="es-MX"/>
              </w:rPr>
              <w:t>NICL</w:t>
            </w:r>
            <w:proofErr w:type="spellEnd"/>
            <w:r>
              <w:rPr>
                <w:rFonts w:ascii="HelveticaNeueLT Std" w:hAnsi="HelveticaNeueLT Std" w:cs="Arial"/>
                <w:bCs/>
                <w:sz w:val="20"/>
                <w:szCs w:val="20"/>
                <w:lang w:eastAsia="es-MX"/>
              </w:rPr>
              <w:t xml:space="preserve">) se establece: </w:t>
            </w:r>
          </w:p>
          <w:p w14:paraId="044B8086" w14:textId="77777777" w:rsidR="00D41350" w:rsidRDefault="00D41350" w:rsidP="00D41350">
            <w:pPr>
              <w:autoSpaceDE w:val="0"/>
              <w:autoSpaceDN w:val="0"/>
              <w:adjustRightInd w:val="0"/>
              <w:spacing w:line="276" w:lineRule="auto"/>
              <w:jc w:val="both"/>
              <w:rPr>
                <w:rFonts w:ascii="HelveticaNeueLT Std" w:hAnsi="HelveticaNeueLT Std" w:cs="Arial"/>
                <w:bCs/>
                <w:sz w:val="20"/>
                <w:szCs w:val="20"/>
                <w:lang w:eastAsia="es-MX"/>
              </w:rPr>
            </w:pPr>
          </w:p>
          <w:p w14:paraId="7E48BDA6" w14:textId="27AD26D2" w:rsidR="00D41350" w:rsidRDefault="00D41350" w:rsidP="00D4135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 xml:space="preserve">La presente norma tiene como propósito servir como referente para la evaluación y certificación de las personas para administrar los servicios públicos en los municipios del Estado de México. Asimismo, puede ser referente para el desarrollo de programas de capacitación y de formación basados en la </w:t>
            </w:r>
            <w:proofErr w:type="spellStart"/>
            <w:r w:rsidRPr="00D41350">
              <w:rPr>
                <w:rFonts w:ascii="HelveticaNeueLT Std" w:hAnsi="HelveticaNeueLT Std" w:cs="Arial"/>
                <w:bCs/>
                <w:sz w:val="20"/>
                <w:szCs w:val="20"/>
                <w:lang w:eastAsia="es-MX"/>
              </w:rPr>
              <w:t>NICL</w:t>
            </w:r>
            <w:proofErr w:type="spellEnd"/>
            <w:r w:rsidRPr="00D41350">
              <w:rPr>
                <w:rFonts w:ascii="HelveticaNeueLT Std" w:hAnsi="HelveticaNeueLT Std" w:cs="Arial"/>
                <w:bCs/>
                <w:sz w:val="20"/>
                <w:szCs w:val="20"/>
                <w:lang w:eastAsia="es-MX"/>
              </w:rPr>
              <w:t xml:space="preserve">. La presente </w:t>
            </w:r>
            <w:proofErr w:type="spellStart"/>
            <w:r w:rsidRPr="00D41350">
              <w:rPr>
                <w:rFonts w:ascii="HelveticaNeueLT Std" w:hAnsi="HelveticaNeueLT Std" w:cs="Arial"/>
                <w:bCs/>
                <w:sz w:val="20"/>
                <w:szCs w:val="20"/>
                <w:lang w:eastAsia="es-MX"/>
              </w:rPr>
              <w:t>NICL</w:t>
            </w:r>
            <w:proofErr w:type="spellEnd"/>
            <w:r w:rsidRPr="00D41350">
              <w:rPr>
                <w:rFonts w:ascii="HelveticaNeueLT Std" w:hAnsi="HelveticaNeueLT Std" w:cs="Arial"/>
                <w:bCs/>
                <w:sz w:val="20"/>
                <w:szCs w:val="20"/>
                <w:lang w:eastAsia="es-MX"/>
              </w:rPr>
              <w:t xml:space="preserve"> se refiere únicamente a funciones para cuya realización no se requiere por disposición legal, la posesión de un título profesional. Por lo que para certificarse en esta </w:t>
            </w:r>
            <w:proofErr w:type="spellStart"/>
            <w:r w:rsidRPr="00D41350">
              <w:rPr>
                <w:rFonts w:ascii="HelveticaNeueLT Std" w:hAnsi="HelveticaNeueLT Std" w:cs="Arial"/>
                <w:bCs/>
                <w:sz w:val="20"/>
                <w:szCs w:val="20"/>
                <w:lang w:eastAsia="es-MX"/>
              </w:rPr>
              <w:t>NICL</w:t>
            </w:r>
            <w:proofErr w:type="spellEnd"/>
            <w:r w:rsidRPr="00D41350">
              <w:rPr>
                <w:rFonts w:ascii="HelveticaNeueLT Std" w:hAnsi="HelveticaNeueLT Std" w:cs="Arial"/>
                <w:bCs/>
                <w:sz w:val="20"/>
                <w:szCs w:val="20"/>
                <w:lang w:eastAsia="es-MX"/>
              </w:rPr>
              <w:t xml:space="preserve"> no deberá ser requisito el poseer dicho documento académico.</w:t>
            </w:r>
          </w:p>
          <w:p w14:paraId="38B6FE1D" w14:textId="77777777" w:rsidR="00D41350" w:rsidRDefault="00D41350" w:rsidP="00D4135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957E7A3" w14:textId="77777777" w:rsidR="00D41350" w:rsidRPr="00D41350" w:rsidRDefault="00D41350" w:rsidP="00D4135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La Norma Institucional de Competencia Laboral describe las funciones que se realizan para planear los servicios públicos municipales, organizar las funciones del área de los servicios públicos municipales, ejecutar las acciones para la atención de los servicios públicos municipales y evaluar el cumplimiento de las acciones de los servicios públicos municipales.</w:t>
            </w:r>
          </w:p>
          <w:p w14:paraId="6C66598C" w14:textId="77777777" w:rsidR="00D41350" w:rsidRPr="00D41350" w:rsidRDefault="00D41350" w:rsidP="00D41350">
            <w:pPr>
              <w:pStyle w:val="Prrafodelista"/>
              <w:rPr>
                <w:rFonts w:ascii="HelveticaNeueLT Std" w:hAnsi="HelveticaNeueLT Std" w:cs="Arial"/>
                <w:bCs/>
                <w:sz w:val="20"/>
                <w:szCs w:val="20"/>
                <w:lang w:eastAsia="es-MX"/>
              </w:rPr>
            </w:pPr>
          </w:p>
          <w:p w14:paraId="148436AA" w14:textId="77777777" w:rsidR="00D41350" w:rsidRDefault="00D41350" w:rsidP="00D4135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 xml:space="preserve">Nivel en el Sistema Nacional de Competencias: Tres </w:t>
            </w:r>
          </w:p>
          <w:p w14:paraId="5A831222" w14:textId="77777777" w:rsidR="00D41350" w:rsidRDefault="00D41350" w:rsidP="00D4135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 xml:space="preserve">Desempeña actividades tanto programadas rutinarias como impredecibles. </w:t>
            </w:r>
          </w:p>
          <w:p w14:paraId="2B68A47B" w14:textId="77777777" w:rsidR="00D41350" w:rsidRDefault="00D41350" w:rsidP="00D4135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 xml:space="preserve">Recibe orientaciones generales e instrucciones específicas de un superior. </w:t>
            </w:r>
          </w:p>
          <w:p w14:paraId="7D3A2641" w14:textId="77777777" w:rsidR="00D41350" w:rsidRDefault="00D41350" w:rsidP="00D4135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Requiere supervisar y orientar a otros trabajadores jerárquicamente subordinados.</w:t>
            </w:r>
          </w:p>
          <w:p w14:paraId="59061513" w14:textId="77777777" w:rsidR="00D41350" w:rsidRDefault="00D41350" w:rsidP="00D41350">
            <w:pPr>
              <w:autoSpaceDE w:val="0"/>
              <w:autoSpaceDN w:val="0"/>
              <w:adjustRightInd w:val="0"/>
              <w:spacing w:line="276" w:lineRule="auto"/>
              <w:jc w:val="both"/>
              <w:rPr>
                <w:rFonts w:ascii="HelveticaNeueLT Std" w:hAnsi="HelveticaNeueLT Std" w:cs="Arial"/>
                <w:bCs/>
                <w:sz w:val="20"/>
                <w:szCs w:val="20"/>
                <w:lang w:eastAsia="es-MX"/>
              </w:rPr>
            </w:pPr>
          </w:p>
          <w:p w14:paraId="4A52FB33" w14:textId="77777777" w:rsidR="00D41350" w:rsidRPr="0018480D" w:rsidRDefault="00D41350" w:rsidP="00D4135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D41350">
              <w:rPr>
                <w:rFonts w:ascii="HelveticaNeueLT Std" w:hAnsi="HelveticaNeueLT Std" w:cs="Arial"/>
                <w:bCs/>
                <w:sz w:val="20"/>
                <w:szCs w:val="20"/>
                <w:lang w:eastAsia="es-MX"/>
              </w:rPr>
              <w:t xml:space="preserve">Tiempo de Vigencia del Certificado de competencia en esta </w:t>
            </w:r>
            <w:proofErr w:type="spellStart"/>
            <w:r w:rsidRPr="00D41350">
              <w:rPr>
                <w:rFonts w:ascii="HelveticaNeueLT Std" w:hAnsi="HelveticaNeueLT Std" w:cs="Arial"/>
                <w:bCs/>
                <w:sz w:val="20"/>
                <w:szCs w:val="20"/>
                <w:lang w:eastAsia="es-MX"/>
              </w:rPr>
              <w:t>NICL</w:t>
            </w:r>
            <w:proofErr w:type="spellEnd"/>
            <w:r w:rsidRPr="00D41350">
              <w:rPr>
                <w:rFonts w:ascii="HelveticaNeueLT Std" w:hAnsi="HelveticaNeueLT Std" w:cs="Arial"/>
                <w:bCs/>
                <w:sz w:val="20"/>
                <w:szCs w:val="20"/>
                <w:lang w:eastAsia="es-MX"/>
              </w:rPr>
              <w:t xml:space="preserve">: 1 año. </w:t>
            </w:r>
            <w:r>
              <w:t xml:space="preserve"> </w:t>
            </w:r>
          </w:p>
          <w:p w14:paraId="4E8AAEDA" w14:textId="77777777" w:rsidR="0018480D" w:rsidRDefault="0018480D" w:rsidP="0018480D">
            <w:pPr>
              <w:pStyle w:val="Prrafodelista"/>
              <w:autoSpaceDE w:val="0"/>
              <w:autoSpaceDN w:val="0"/>
              <w:adjustRightInd w:val="0"/>
              <w:spacing w:line="276" w:lineRule="auto"/>
              <w:jc w:val="both"/>
            </w:pPr>
          </w:p>
          <w:p w14:paraId="1BFAB3A2" w14:textId="7E3190BD" w:rsidR="0018480D" w:rsidRPr="00D41350" w:rsidRDefault="0018480D" w:rsidP="0018480D">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18480D" w:rsidRPr="009E299E" w14:paraId="50868B09" w14:textId="77777777" w:rsidTr="002013F3">
        <w:trPr>
          <w:trHeight w:val="117"/>
          <w:jc w:val="center"/>
        </w:trPr>
        <w:tc>
          <w:tcPr>
            <w:tcW w:w="567" w:type="dxa"/>
            <w:tcBorders>
              <w:top w:val="single" w:sz="4" w:space="0" w:color="auto"/>
              <w:bottom w:val="single" w:sz="4" w:space="0" w:color="auto"/>
            </w:tcBorders>
          </w:tcPr>
          <w:p w14:paraId="1699FE5E" w14:textId="77777777" w:rsidR="0018480D" w:rsidRPr="009E299E" w:rsidRDefault="0018480D" w:rsidP="0018480D">
            <w:pPr>
              <w:spacing w:line="276" w:lineRule="auto"/>
              <w:jc w:val="center"/>
              <w:rPr>
                <w:rFonts w:ascii="HelveticaNeueLT Std" w:hAnsi="HelveticaNeueLT Std" w:cs="Arial"/>
                <w:b/>
                <w:bCs/>
                <w:sz w:val="20"/>
                <w:szCs w:val="20"/>
              </w:rPr>
            </w:pPr>
          </w:p>
          <w:p w14:paraId="2F1210A0" w14:textId="6E3658BD" w:rsidR="0018480D" w:rsidRPr="009E299E" w:rsidRDefault="0018480D" w:rsidP="0018480D">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3</w:t>
            </w:r>
            <w:r>
              <w:rPr>
                <w:rFonts w:ascii="HelveticaNeueLT Std" w:hAnsi="HelveticaNeueLT Std" w:cs="Arial"/>
                <w:b/>
                <w:bCs/>
                <w:sz w:val="20"/>
                <w:szCs w:val="20"/>
              </w:rPr>
              <w:t>9</w:t>
            </w:r>
          </w:p>
        </w:tc>
        <w:tc>
          <w:tcPr>
            <w:tcW w:w="2410" w:type="dxa"/>
            <w:tcBorders>
              <w:top w:val="single" w:sz="4" w:space="0" w:color="auto"/>
              <w:bottom w:val="single" w:sz="4" w:space="0" w:color="auto"/>
            </w:tcBorders>
          </w:tcPr>
          <w:p w14:paraId="5DD9ADAB" w14:textId="77777777" w:rsidR="0018480D" w:rsidRPr="009E299E" w:rsidRDefault="0018480D" w:rsidP="0018480D">
            <w:pPr>
              <w:spacing w:line="276" w:lineRule="auto"/>
              <w:ind w:left="17"/>
              <w:jc w:val="center"/>
              <w:rPr>
                <w:rFonts w:ascii="HelveticaNeueLT Std" w:hAnsi="HelveticaNeueLT Std" w:cs="Arial"/>
                <w:b/>
                <w:sz w:val="20"/>
                <w:szCs w:val="20"/>
              </w:rPr>
            </w:pPr>
          </w:p>
          <w:p w14:paraId="02E86014" w14:textId="4ED28A96" w:rsidR="0018480D" w:rsidRPr="009E299E" w:rsidRDefault="0018480D" w:rsidP="0018480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31</w:t>
            </w:r>
            <w:r>
              <w:rPr>
                <w:rFonts w:ascii="HelveticaNeueLT Std" w:hAnsi="HelveticaNeueLT Std" w:cs="Arial"/>
                <w:b/>
                <w:sz w:val="20"/>
                <w:szCs w:val="20"/>
              </w:rPr>
              <w:t>-agosto-</w:t>
            </w:r>
            <w:r w:rsidRPr="009E299E">
              <w:rPr>
                <w:rFonts w:ascii="HelveticaNeueLT Std" w:hAnsi="HelveticaNeueLT Std" w:cs="Arial"/>
                <w:b/>
                <w:sz w:val="20"/>
                <w:szCs w:val="20"/>
              </w:rPr>
              <w:t>202</w:t>
            </w:r>
            <w:r>
              <w:rPr>
                <w:rFonts w:ascii="HelveticaNeueLT Std" w:hAnsi="HelveticaNeueLT Std" w:cs="Arial"/>
                <w:b/>
                <w:sz w:val="20"/>
                <w:szCs w:val="20"/>
              </w:rPr>
              <w:t>2</w:t>
            </w:r>
          </w:p>
          <w:p w14:paraId="27BA8269" w14:textId="77777777" w:rsidR="0018480D" w:rsidRPr="009E299E" w:rsidRDefault="0018480D" w:rsidP="0018480D">
            <w:pPr>
              <w:spacing w:line="276" w:lineRule="auto"/>
              <w:ind w:left="17"/>
              <w:jc w:val="center"/>
              <w:rPr>
                <w:rFonts w:ascii="HelveticaNeueLT Std" w:hAnsi="HelveticaNeueLT Std" w:cs="Arial"/>
                <w:b/>
                <w:sz w:val="20"/>
                <w:szCs w:val="20"/>
              </w:rPr>
            </w:pPr>
          </w:p>
          <w:p w14:paraId="3929B0E4" w14:textId="77777777" w:rsidR="0018480D" w:rsidRPr="009E299E" w:rsidRDefault="0018480D" w:rsidP="0018480D">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63149979" w14:textId="0F73F4E5" w:rsidR="0018480D" w:rsidRPr="009E299E" w:rsidRDefault="0018480D" w:rsidP="0018480D">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single" w:sz="4" w:space="0" w:color="auto"/>
              <w:bottom w:val="single" w:sz="4" w:space="0" w:color="auto"/>
            </w:tcBorders>
            <w:shd w:val="clear" w:color="auto" w:fill="FFFFFF" w:themeFill="background1"/>
          </w:tcPr>
          <w:p w14:paraId="6E86B567" w14:textId="77777777" w:rsidR="0018480D" w:rsidRDefault="0018480D" w:rsidP="0018480D">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40EA23CF" w14:textId="77777777" w:rsidR="0018480D" w:rsidRDefault="0018480D" w:rsidP="0018480D">
            <w:pPr>
              <w:spacing w:before="225" w:after="225" w:line="276" w:lineRule="auto"/>
              <w:jc w:val="center"/>
              <w:rPr>
                <w:rFonts w:ascii="HelveticaNeueLT Std" w:hAnsi="HelveticaNeueLT Std" w:cs="Arial"/>
                <w:b/>
                <w:sz w:val="20"/>
                <w:szCs w:val="20"/>
              </w:rPr>
            </w:pPr>
            <w:r w:rsidRPr="006767DB">
              <w:rPr>
                <w:rFonts w:ascii="HelveticaNeueLT Std" w:hAnsi="HelveticaNeueLT Std" w:cs="Arial"/>
                <w:b/>
                <w:sz w:val="20"/>
                <w:szCs w:val="20"/>
              </w:rPr>
              <w:t>Secretaría de Finanzas</w:t>
            </w:r>
          </w:p>
          <w:p w14:paraId="28509E82" w14:textId="578A95A6" w:rsidR="0018480D" w:rsidRPr="009E299E" w:rsidRDefault="0018480D" w:rsidP="0018480D">
            <w:pPr>
              <w:spacing w:before="225" w:after="225" w:line="276" w:lineRule="auto"/>
              <w:jc w:val="both"/>
              <w:rPr>
                <w:rFonts w:ascii="HelveticaNeueLT Std" w:hAnsi="HelveticaNeueLT Std" w:cs="Arial"/>
                <w:b/>
                <w:sz w:val="20"/>
                <w:szCs w:val="20"/>
              </w:rPr>
            </w:pPr>
            <w:hyperlink r:id="rId11" w:tgtFrame="_blank" w:history="1">
              <w:r w:rsidRPr="0018480D">
                <w:rPr>
                  <w:rFonts w:ascii="HelveticaNeueLT Std" w:hAnsi="HelveticaNeueLT Std" w:cs="Arial"/>
                  <w:b/>
                  <w:sz w:val="20"/>
                  <w:szCs w:val="20"/>
                </w:rPr>
                <w:t>Acuerdo por el que se reforma el Manual de Contabilidad Gubernamental.</w:t>
              </w:r>
            </w:hyperlink>
          </w:p>
        </w:tc>
        <w:tc>
          <w:tcPr>
            <w:tcW w:w="7938" w:type="dxa"/>
            <w:tcBorders>
              <w:top w:val="single" w:sz="4" w:space="0" w:color="auto"/>
              <w:bottom w:val="single" w:sz="4" w:space="0" w:color="auto"/>
            </w:tcBorders>
          </w:tcPr>
          <w:p w14:paraId="6EE8A573" w14:textId="77777777" w:rsidR="0018480D" w:rsidRDefault="0018480D" w:rsidP="0018480D">
            <w:pPr>
              <w:autoSpaceDE w:val="0"/>
              <w:autoSpaceDN w:val="0"/>
              <w:adjustRightInd w:val="0"/>
              <w:spacing w:line="276" w:lineRule="auto"/>
              <w:jc w:val="both"/>
              <w:rPr>
                <w:rFonts w:ascii="HelveticaNeueLT Std" w:hAnsi="HelveticaNeueLT Std" w:cs="Arial"/>
                <w:bCs/>
                <w:sz w:val="20"/>
                <w:szCs w:val="20"/>
                <w:lang w:eastAsia="es-MX"/>
              </w:rPr>
            </w:pPr>
          </w:p>
          <w:p w14:paraId="37DDBC1E" w14:textId="0368AB40" w:rsidR="0018480D" w:rsidRDefault="0018480D" w:rsidP="0018480D">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A través del presente acuerdo e</w:t>
            </w:r>
            <w:r w:rsidRPr="0018480D">
              <w:rPr>
                <w:rFonts w:ascii="HelveticaNeueLT Std" w:hAnsi="HelveticaNeueLT Std" w:cs="Arial"/>
                <w:bCs/>
                <w:sz w:val="20"/>
                <w:szCs w:val="20"/>
                <w:lang w:eastAsia="es-MX"/>
              </w:rPr>
              <w:t>l Manual de Contabilidad Gubernamental se reforma en el Capítulo VII De los Estados e Informes Contables, Presupuestarios, Programáticos y de los Indicadores de Postura Fiscal, actualizando el Estado de Actividades de conformidad con las adecuaciones publicadas en el Plan de Cue</w:t>
            </w:r>
            <w:r>
              <w:rPr>
                <w:rFonts w:ascii="HelveticaNeueLT Std" w:hAnsi="HelveticaNeueLT Std" w:cs="Arial"/>
                <w:bCs/>
                <w:sz w:val="20"/>
                <w:szCs w:val="20"/>
                <w:lang w:eastAsia="es-MX"/>
              </w:rPr>
              <w:t xml:space="preserve">ntas, el 9 de diciembre de 2021. </w:t>
            </w:r>
          </w:p>
        </w:tc>
      </w:tr>
    </w:tbl>
    <w:p w14:paraId="02DC87B7" w14:textId="5457E793" w:rsidR="00CB1032" w:rsidRPr="0051083F"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p>
    <w:sectPr w:rsidR="00CB1032" w:rsidRPr="0051083F" w:rsidSect="00CB1032">
      <w:footerReference w:type="default" r:id="rId12"/>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702AC" w14:textId="77777777" w:rsidR="00C757F7" w:rsidRDefault="00C757F7" w:rsidP="00FA6D75">
      <w:r>
        <w:separator/>
      </w:r>
    </w:p>
  </w:endnote>
  <w:endnote w:type="continuationSeparator" w:id="0">
    <w:p w14:paraId="46C44291" w14:textId="77777777" w:rsidR="00C757F7" w:rsidRDefault="00C757F7"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29EF1E4A" w:rsidR="007A38ED" w:rsidRPr="00E4530F" w:rsidRDefault="00C757F7"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18480D">
              <w:rPr>
                <w:rFonts w:ascii="Arial" w:hAnsi="Arial" w:cs="Arial"/>
                <w:b/>
                <w:noProof/>
                <w:sz w:val="20"/>
                <w:szCs w:val="20"/>
              </w:rPr>
              <w:t>3</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18480D">
              <w:rPr>
                <w:rFonts w:ascii="Arial" w:hAnsi="Arial" w:cs="Arial"/>
                <w:b/>
                <w:noProof/>
                <w:sz w:val="20"/>
                <w:szCs w:val="20"/>
              </w:rPr>
              <w:t>4</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5316B" w14:textId="77777777" w:rsidR="00C757F7" w:rsidRDefault="00C757F7" w:rsidP="00FA6D75">
      <w:r>
        <w:separator/>
      </w:r>
    </w:p>
  </w:footnote>
  <w:footnote w:type="continuationSeparator" w:id="0">
    <w:p w14:paraId="464B655B" w14:textId="77777777" w:rsidR="00C757F7" w:rsidRDefault="00C757F7"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7BC"/>
    <w:multiLevelType w:val="hybridMultilevel"/>
    <w:tmpl w:val="B3E4C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02240"/>
    <w:multiLevelType w:val="hybridMultilevel"/>
    <w:tmpl w:val="37F66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92193"/>
    <w:multiLevelType w:val="hybridMultilevel"/>
    <w:tmpl w:val="95C054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EE0074"/>
    <w:multiLevelType w:val="hybridMultilevel"/>
    <w:tmpl w:val="071AC7CA"/>
    <w:lvl w:ilvl="0" w:tplc="B844BAA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A41872"/>
    <w:multiLevelType w:val="hybridMultilevel"/>
    <w:tmpl w:val="E8720DB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7CF0FE5"/>
    <w:multiLevelType w:val="hybridMultilevel"/>
    <w:tmpl w:val="D67AA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9B6D1A"/>
    <w:multiLevelType w:val="hybridMultilevel"/>
    <w:tmpl w:val="76DA0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16318"/>
    <w:multiLevelType w:val="hybridMultilevel"/>
    <w:tmpl w:val="BC3266CE"/>
    <w:lvl w:ilvl="0" w:tplc="921E12C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D155A3E"/>
    <w:multiLevelType w:val="hybridMultilevel"/>
    <w:tmpl w:val="96A009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67655"/>
    <w:multiLevelType w:val="hybridMultilevel"/>
    <w:tmpl w:val="31CEF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FD3CF1"/>
    <w:multiLevelType w:val="hybridMultilevel"/>
    <w:tmpl w:val="41304C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110B3C"/>
    <w:multiLevelType w:val="hybridMultilevel"/>
    <w:tmpl w:val="56EA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F15344"/>
    <w:multiLevelType w:val="hybridMultilevel"/>
    <w:tmpl w:val="4AFAC8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1C7074"/>
    <w:multiLevelType w:val="hybridMultilevel"/>
    <w:tmpl w:val="AC1E7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7A54FD"/>
    <w:multiLevelType w:val="hybridMultilevel"/>
    <w:tmpl w:val="7E9466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9976C1"/>
    <w:multiLevelType w:val="hybridMultilevel"/>
    <w:tmpl w:val="04D608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4010D4"/>
    <w:multiLevelType w:val="hybridMultilevel"/>
    <w:tmpl w:val="B46AC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744C94"/>
    <w:multiLevelType w:val="hybridMultilevel"/>
    <w:tmpl w:val="36D038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534E6A"/>
    <w:multiLevelType w:val="hybridMultilevel"/>
    <w:tmpl w:val="A02E8AAC"/>
    <w:lvl w:ilvl="0" w:tplc="451A67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92E4EE3"/>
    <w:multiLevelType w:val="hybridMultilevel"/>
    <w:tmpl w:val="EA5EA4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430CB1"/>
    <w:multiLevelType w:val="hybridMultilevel"/>
    <w:tmpl w:val="819A9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2A60D9"/>
    <w:multiLevelType w:val="hybridMultilevel"/>
    <w:tmpl w:val="6316CF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E3CFE"/>
    <w:multiLevelType w:val="hybridMultilevel"/>
    <w:tmpl w:val="1B6EB0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DA6C0C"/>
    <w:multiLevelType w:val="hybridMultilevel"/>
    <w:tmpl w:val="3A16E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696429"/>
    <w:multiLevelType w:val="hybridMultilevel"/>
    <w:tmpl w:val="8B860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1083D"/>
    <w:multiLevelType w:val="hybridMultilevel"/>
    <w:tmpl w:val="160E6D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B71823"/>
    <w:multiLevelType w:val="hybridMultilevel"/>
    <w:tmpl w:val="D33C31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1271BA5"/>
    <w:multiLevelType w:val="hybridMultilevel"/>
    <w:tmpl w:val="696A68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926923"/>
    <w:multiLevelType w:val="hybridMultilevel"/>
    <w:tmpl w:val="859EA8CA"/>
    <w:lvl w:ilvl="0" w:tplc="C22CC38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5BB381C"/>
    <w:multiLevelType w:val="hybridMultilevel"/>
    <w:tmpl w:val="97B20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335265"/>
    <w:multiLevelType w:val="hybridMultilevel"/>
    <w:tmpl w:val="A156DF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104B23"/>
    <w:multiLevelType w:val="hybridMultilevel"/>
    <w:tmpl w:val="8D8A8B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267E5"/>
    <w:multiLevelType w:val="hybridMultilevel"/>
    <w:tmpl w:val="E236E5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4B7A2B"/>
    <w:multiLevelType w:val="hybridMultilevel"/>
    <w:tmpl w:val="592A163E"/>
    <w:lvl w:ilvl="0" w:tplc="F3D48C9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DB92800"/>
    <w:multiLevelType w:val="hybridMultilevel"/>
    <w:tmpl w:val="65FAA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CD1294"/>
    <w:multiLevelType w:val="hybridMultilevel"/>
    <w:tmpl w:val="E81C09EE"/>
    <w:lvl w:ilvl="0" w:tplc="D5E65EA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66A192A"/>
    <w:multiLevelType w:val="hybridMultilevel"/>
    <w:tmpl w:val="AF70D9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96090E"/>
    <w:multiLevelType w:val="hybridMultilevel"/>
    <w:tmpl w:val="101098FA"/>
    <w:lvl w:ilvl="0" w:tplc="A008C2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8F7007B"/>
    <w:multiLevelType w:val="hybridMultilevel"/>
    <w:tmpl w:val="3C6C7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01747C"/>
    <w:multiLevelType w:val="hybridMultilevel"/>
    <w:tmpl w:val="0A9A0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BA5A25"/>
    <w:multiLevelType w:val="hybridMultilevel"/>
    <w:tmpl w:val="05C6ED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2"/>
  </w:num>
  <w:num w:numId="2">
    <w:abstractNumId w:val="26"/>
  </w:num>
  <w:num w:numId="3">
    <w:abstractNumId w:val="40"/>
  </w:num>
  <w:num w:numId="4">
    <w:abstractNumId w:val="0"/>
  </w:num>
  <w:num w:numId="5">
    <w:abstractNumId w:val="37"/>
  </w:num>
  <w:num w:numId="6">
    <w:abstractNumId w:val="18"/>
  </w:num>
  <w:num w:numId="7">
    <w:abstractNumId w:val="20"/>
  </w:num>
  <w:num w:numId="8">
    <w:abstractNumId w:val="4"/>
  </w:num>
  <w:num w:numId="9">
    <w:abstractNumId w:val="5"/>
  </w:num>
  <w:num w:numId="10">
    <w:abstractNumId w:val="22"/>
  </w:num>
  <w:num w:numId="11">
    <w:abstractNumId w:val="10"/>
  </w:num>
  <w:num w:numId="12">
    <w:abstractNumId w:val="39"/>
  </w:num>
  <w:num w:numId="13">
    <w:abstractNumId w:val="19"/>
  </w:num>
  <w:num w:numId="14">
    <w:abstractNumId w:val="36"/>
  </w:num>
  <w:num w:numId="15">
    <w:abstractNumId w:val="16"/>
  </w:num>
  <w:num w:numId="16">
    <w:abstractNumId w:val="38"/>
  </w:num>
  <w:num w:numId="17">
    <w:abstractNumId w:val="34"/>
  </w:num>
  <w:num w:numId="18">
    <w:abstractNumId w:val="30"/>
  </w:num>
  <w:num w:numId="19">
    <w:abstractNumId w:val="28"/>
  </w:num>
  <w:num w:numId="20">
    <w:abstractNumId w:val="8"/>
  </w:num>
  <w:num w:numId="21">
    <w:abstractNumId w:val="25"/>
  </w:num>
  <w:num w:numId="22">
    <w:abstractNumId w:val="6"/>
  </w:num>
  <w:num w:numId="23">
    <w:abstractNumId w:val="13"/>
  </w:num>
  <w:num w:numId="24">
    <w:abstractNumId w:val="14"/>
  </w:num>
  <w:num w:numId="25">
    <w:abstractNumId w:val="24"/>
  </w:num>
  <w:num w:numId="26">
    <w:abstractNumId w:val="23"/>
  </w:num>
  <w:num w:numId="27">
    <w:abstractNumId w:val="3"/>
  </w:num>
  <w:num w:numId="28">
    <w:abstractNumId w:val="11"/>
  </w:num>
  <w:num w:numId="29">
    <w:abstractNumId w:val="9"/>
  </w:num>
  <w:num w:numId="30">
    <w:abstractNumId w:val="35"/>
  </w:num>
  <w:num w:numId="31">
    <w:abstractNumId w:val="29"/>
  </w:num>
  <w:num w:numId="32">
    <w:abstractNumId w:val="17"/>
  </w:num>
  <w:num w:numId="33">
    <w:abstractNumId w:val="7"/>
  </w:num>
  <w:num w:numId="34">
    <w:abstractNumId w:val="33"/>
  </w:num>
  <w:num w:numId="35">
    <w:abstractNumId w:val="2"/>
  </w:num>
  <w:num w:numId="36">
    <w:abstractNumId w:val="31"/>
  </w:num>
  <w:num w:numId="37">
    <w:abstractNumId w:val="1"/>
  </w:num>
  <w:num w:numId="38">
    <w:abstractNumId w:val="21"/>
  </w:num>
  <w:num w:numId="39">
    <w:abstractNumId w:val="12"/>
  </w:num>
  <w:num w:numId="40">
    <w:abstractNumId w:val="27"/>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678D"/>
    <w:rsid w:val="0001710F"/>
    <w:rsid w:val="0001721C"/>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27E"/>
    <w:rsid w:val="001163DE"/>
    <w:rsid w:val="00116410"/>
    <w:rsid w:val="00116767"/>
    <w:rsid w:val="00117830"/>
    <w:rsid w:val="00117902"/>
    <w:rsid w:val="00117EBA"/>
    <w:rsid w:val="00120B5D"/>
    <w:rsid w:val="00121872"/>
    <w:rsid w:val="00121A3A"/>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80CF7"/>
    <w:rsid w:val="00180ED7"/>
    <w:rsid w:val="001815C6"/>
    <w:rsid w:val="0018181F"/>
    <w:rsid w:val="001829A7"/>
    <w:rsid w:val="0018343F"/>
    <w:rsid w:val="0018411C"/>
    <w:rsid w:val="0018480D"/>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F11"/>
    <w:rsid w:val="001B1B5B"/>
    <w:rsid w:val="001B1EC8"/>
    <w:rsid w:val="001B1F85"/>
    <w:rsid w:val="001B2464"/>
    <w:rsid w:val="001B355C"/>
    <w:rsid w:val="001B45D6"/>
    <w:rsid w:val="001B5A79"/>
    <w:rsid w:val="001B5BDF"/>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67BF"/>
    <w:rsid w:val="00246D4C"/>
    <w:rsid w:val="002477B9"/>
    <w:rsid w:val="0024795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0B2"/>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519E"/>
    <w:rsid w:val="00315AD9"/>
    <w:rsid w:val="00315B5F"/>
    <w:rsid w:val="00315C14"/>
    <w:rsid w:val="00316801"/>
    <w:rsid w:val="00316A48"/>
    <w:rsid w:val="00317B17"/>
    <w:rsid w:val="003205B1"/>
    <w:rsid w:val="00320F7B"/>
    <w:rsid w:val="0032134D"/>
    <w:rsid w:val="003226D4"/>
    <w:rsid w:val="0032273C"/>
    <w:rsid w:val="00322BD0"/>
    <w:rsid w:val="00323238"/>
    <w:rsid w:val="0032479D"/>
    <w:rsid w:val="00325701"/>
    <w:rsid w:val="0032738D"/>
    <w:rsid w:val="00327CD2"/>
    <w:rsid w:val="00327DD0"/>
    <w:rsid w:val="00330765"/>
    <w:rsid w:val="00330B2B"/>
    <w:rsid w:val="00330B3B"/>
    <w:rsid w:val="0033132D"/>
    <w:rsid w:val="003313BE"/>
    <w:rsid w:val="00331695"/>
    <w:rsid w:val="00332115"/>
    <w:rsid w:val="00332A36"/>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93"/>
    <w:rsid w:val="003435F5"/>
    <w:rsid w:val="003442AC"/>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596"/>
    <w:rsid w:val="00500799"/>
    <w:rsid w:val="00500978"/>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014"/>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D8A"/>
    <w:rsid w:val="00641FFD"/>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7DB"/>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65D9"/>
    <w:rsid w:val="007977C1"/>
    <w:rsid w:val="00797A5F"/>
    <w:rsid w:val="007A0D38"/>
    <w:rsid w:val="007A152B"/>
    <w:rsid w:val="007A17E2"/>
    <w:rsid w:val="007A2124"/>
    <w:rsid w:val="007A22F1"/>
    <w:rsid w:val="007A2628"/>
    <w:rsid w:val="007A2941"/>
    <w:rsid w:val="007A35E1"/>
    <w:rsid w:val="007A38ED"/>
    <w:rsid w:val="007A3B90"/>
    <w:rsid w:val="007A44B0"/>
    <w:rsid w:val="007A46B3"/>
    <w:rsid w:val="007A48BF"/>
    <w:rsid w:val="007A48F5"/>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909"/>
    <w:rsid w:val="00850FCC"/>
    <w:rsid w:val="0085129A"/>
    <w:rsid w:val="00851D09"/>
    <w:rsid w:val="0085304F"/>
    <w:rsid w:val="00853147"/>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B77B6"/>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3BBF"/>
    <w:rsid w:val="00944F63"/>
    <w:rsid w:val="009451AB"/>
    <w:rsid w:val="0094621D"/>
    <w:rsid w:val="0094628A"/>
    <w:rsid w:val="009465F7"/>
    <w:rsid w:val="00946B88"/>
    <w:rsid w:val="009478D1"/>
    <w:rsid w:val="0095013A"/>
    <w:rsid w:val="00950908"/>
    <w:rsid w:val="0095118D"/>
    <w:rsid w:val="009513F0"/>
    <w:rsid w:val="009525CA"/>
    <w:rsid w:val="00952B38"/>
    <w:rsid w:val="009531A7"/>
    <w:rsid w:val="00953620"/>
    <w:rsid w:val="0095452B"/>
    <w:rsid w:val="00954AF4"/>
    <w:rsid w:val="00954BDD"/>
    <w:rsid w:val="00955372"/>
    <w:rsid w:val="00956459"/>
    <w:rsid w:val="00957F9E"/>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1BB"/>
    <w:rsid w:val="009A4940"/>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CEB"/>
    <w:rsid w:val="009D4D1D"/>
    <w:rsid w:val="009D571F"/>
    <w:rsid w:val="009D5D0E"/>
    <w:rsid w:val="009D6A98"/>
    <w:rsid w:val="009D7220"/>
    <w:rsid w:val="009E01B3"/>
    <w:rsid w:val="009E066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23EE"/>
    <w:rsid w:val="00A82F9D"/>
    <w:rsid w:val="00A830AD"/>
    <w:rsid w:val="00A8315E"/>
    <w:rsid w:val="00A83491"/>
    <w:rsid w:val="00A83DE8"/>
    <w:rsid w:val="00A841DC"/>
    <w:rsid w:val="00A84766"/>
    <w:rsid w:val="00A84C3A"/>
    <w:rsid w:val="00A8667B"/>
    <w:rsid w:val="00A86883"/>
    <w:rsid w:val="00A874C1"/>
    <w:rsid w:val="00A8769D"/>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4FDD"/>
    <w:rsid w:val="00B6509E"/>
    <w:rsid w:val="00B65101"/>
    <w:rsid w:val="00B65DB0"/>
    <w:rsid w:val="00B66703"/>
    <w:rsid w:val="00B6776E"/>
    <w:rsid w:val="00B67B1F"/>
    <w:rsid w:val="00B67C07"/>
    <w:rsid w:val="00B700C9"/>
    <w:rsid w:val="00B70138"/>
    <w:rsid w:val="00B71817"/>
    <w:rsid w:val="00B71A26"/>
    <w:rsid w:val="00B720C0"/>
    <w:rsid w:val="00B73B01"/>
    <w:rsid w:val="00B73D5B"/>
    <w:rsid w:val="00B74328"/>
    <w:rsid w:val="00B74377"/>
    <w:rsid w:val="00B74B44"/>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52DC"/>
    <w:rsid w:val="00B9591C"/>
    <w:rsid w:val="00B96272"/>
    <w:rsid w:val="00B96BF9"/>
    <w:rsid w:val="00B97F0C"/>
    <w:rsid w:val="00BA062F"/>
    <w:rsid w:val="00BA07DB"/>
    <w:rsid w:val="00BA0F42"/>
    <w:rsid w:val="00BA139A"/>
    <w:rsid w:val="00BA1596"/>
    <w:rsid w:val="00BA21EC"/>
    <w:rsid w:val="00BA345A"/>
    <w:rsid w:val="00BA408D"/>
    <w:rsid w:val="00BA4EC6"/>
    <w:rsid w:val="00BA5028"/>
    <w:rsid w:val="00BA5321"/>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726F"/>
    <w:rsid w:val="00BE7ACE"/>
    <w:rsid w:val="00BF0CA6"/>
    <w:rsid w:val="00BF0DFB"/>
    <w:rsid w:val="00BF15BC"/>
    <w:rsid w:val="00BF1791"/>
    <w:rsid w:val="00BF19B6"/>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F1E"/>
    <w:rsid w:val="00C60418"/>
    <w:rsid w:val="00C613D2"/>
    <w:rsid w:val="00C6152E"/>
    <w:rsid w:val="00C618F5"/>
    <w:rsid w:val="00C61FFA"/>
    <w:rsid w:val="00C63073"/>
    <w:rsid w:val="00C632AB"/>
    <w:rsid w:val="00C636AF"/>
    <w:rsid w:val="00C640DD"/>
    <w:rsid w:val="00C659F4"/>
    <w:rsid w:val="00C66882"/>
    <w:rsid w:val="00C71227"/>
    <w:rsid w:val="00C72024"/>
    <w:rsid w:val="00C72529"/>
    <w:rsid w:val="00C7350B"/>
    <w:rsid w:val="00C73563"/>
    <w:rsid w:val="00C73C6A"/>
    <w:rsid w:val="00C74E9D"/>
    <w:rsid w:val="00C75743"/>
    <w:rsid w:val="00C757F7"/>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1032"/>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46F"/>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35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2EC"/>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74BE"/>
    <w:rsid w:val="00DE7EF8"/>
    <w:rsid w:val="00DF1386"/>
    <w:rsid w:val="00DF13C7"/>
    <w:rsid w:val="00DF198C"/>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2444"/>
    <w:rsid w:val="00F92AC1"/>
    <w:rsid w:val="00F92EC1"/>
    <w:rsid w:val="00F92EFA"/>
    <w:rsid w:val="00F937C5"/>
    <w:rsid w:val="00F93EB4"/>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170"/>
    <w:rsid w:val="00FC652E"/>
    <w:rsid w:val="00FC69A2"/>
    <w:rsid w:val="00FC6CF3"/>
    <w:rsid w:val="00FC6E5D"/>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agosto/ago151/ago151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2/agosto/ago311/ago311a.pdf" TargetMode="External"/><Relationship Id="rId5" Type="http://schemas.openxmlformats.org/officeDocument/2006/relationships/webSettings" Target="webSettings.xml"/><Relationship Id="rId10" Type="http://schemas.openxmlformats.org/officeDocument/2006/relationships/hyperlink" Target="https://legislacion.edomex.gob.mx/sites/legislacion.edomex.gob.mx/files/files/pdf/gct/2022/agosto/ago231/ago231b.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agosto/ago231/ago231a.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9E62-BBAA-4D7F-8AE4-611A18CF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4</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14</cp:revision>
  <cp:lastPrinted>2021-02-02T18:14:00Z</cp:lastPrinted>
  <dcterms:created xsi:type="dcterms:W3CDTF">2020-01-30T22:48:00Z</dcterms:created>
  <dcterms:modified xsi:type="dcterms:W3CDTF">2022-08-31T15:56:00Z</dcterms:modified>
</cp:coreProperties>
</file>